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pPr>
      <w:bookmarkStart w:id="0" w:name="_GoBack"/>
      <w:bookmarkEnd w:id="0"/>
      <w:r>
        <w:rPr>
          <w:lang w:val="en-US"/>
        </w:rPr>
        <w:t xml:space="preserve">              WHO IS WEBGAURD?</w:t>
      </w:r>
    </w:p>
    <w:p>
      <w:pPr>
        <w:pStyle w:val="style0"/>
        <w:rPr/>
      </w:pPr>
    </w:p>
    <w:p>
      <w:pPr>
        <w:pStyle w:val="style0"/>
        <w:rPr/>
      </w:pPr>
      <w:r>
        <w:rPr>
          <w:lang w:val="en-US"/>
        </w:rPr>
        <w:t>WebGaurd is a Web3 technology ecosystem focused on developing security-focused technologies, advanced artificial intelligence tools, and intelligent trading solutions for the evolving digital-asset ecosystem.</w:t>
      </w:r>
    </w:p>
    <w:p>
      <w:pPr>
        <w:pStyle w:val="style0"/>
        <w:rPr/>
      </w:pPr>
      <w:r>
        <w:rPr>
          <w:lang w:val="en-US"/>
        </w:rPr>
        <w:t>Our goal is to bring together security, intelligence, automation, and digital-asset technology under one connected ecosystem, creating products designed to address real challenges in the modern digital world.</w:t>
      </w:r>
    </w:p>
    <w:p>
      <w:pPr>
        <w:pStyle w:val="style0"/>
        <w:rPr/>
      </w:pPr>
      <w:r>
        <w:rPr>
          <w:lang w:val="en-US"/>
        </w:rPr>
        <w:t>As blockchain technology and decentralised applications continue to evolve, the need for reliable tools, responsible automation, improved security practices, and intelligent technology becomes increasingly important.</w:t>
      </w:r>
    </w:p>
    <w:p>
      <w:pPr>
        <w:pStyle w:val="style0"/>
        <w:rPr/>
      </w:pPr>
    </w:p>
    <w:p>
      <w:pPr>
        <w:pStyle w:val="style0"/>
        <w:rPr/>
      </w:pPr>
      <w:r>
        <w:rPr>
          <w:lang w:val="en-US"/>
        </w:rPr>
        <w:t>WebGaurd is being developed with this future in mind.We aim to build a technology ecosystem where different products and services can work toward a common purpose: making digital-asset interactions more secure, intelligent, accessible, and efficient.</w:t>
      </w:r>
    </w:p>
    <w:p>
      <w:pPr>
        <w:pStyle w:val="style0"/>
        <w:rPr/>
      </w:pPr>
      <w:r>
        <w:rPr>
          <w:lang w:val="en-US"/>
        </w:rPr>
        <w:t>WebGaurd is the foundation of this vision, with the flexibility to support multiple products as our technology and capabilities develop.</w:t>
      </w:r>
    </w:p>
    <w:p>
      <w:pPr>
        <w:pStyle w:val="style0"/>
        <w:rPr/>
      </w:pPr>
    </w:p>
    <w:p>
      <w:pPr>
        <w:pStyle w:val="style0"/>
        <w:rPr/>
      </w:pPr>
    </w:p>
    <w:p>
      <w:pPr>
        <w:pStyle w:val="style0"/>
        <w:rPr/>
      </w:pPr>
      <w:r>
        <w:rPr>
          <w:lang w:val="en-US"/>
        </w:rPr>
        <w:t xml:space="preserve">                   THE PROBLEM</w:t>
      </w:r>
    </w:p>
    <w:p>
      <w:pPr>
        <w:pStyle w:val="style0"/>
        <w:rPr/>
      </w:pPr>
    </w:p>
    <w:p>
      <w:pPr>
        <w:pStyle w:val="style0"/>
        <w:rPr/>
      </w:pPr>
      <w:r>
        <w:rPr>
          <w:lang w:val="en-US"/>
        </w:rPr>
        <w:t>The growth of Web3 and digital-asset technology has created new opportunities for individuals, developers, traders, and businesses. However, the industry continues to face important challenges.</w:t>
      </w:r>
    </w:p>
    <w:p>
      <w:pPr>
        <w:pStyle w:val="style0"/>
        <w:rPr/>
      </w:pPr>
    </w:p>
    <w:p>
      <w:pPr>
        <w:pStyle w:val="style0"/>
        <w:rPr/>
      </w:pPr>
      <w:r>
        <w:rPr>
          <w:lang w:val="en-US"/>
        </w:rPr>
        <w:t xml:space="preserve"> 1.Security Risks:  Digital assets, accounts, transactions, and blockchain interactions can be exposed to phishing, malicious applications, compromised credentials, scams, and other security threats.</w:t>
      </w:r>
    </w:p>
    <w:p>
      <w:pPr>
        <w:pStyle w:val="style0"/>
        <w:rPr/>
      </w:pPr>
      <w:r>
        <w:rPr>
          <w:lang w:val="en-US"/>
        </w:rPr>
        <w:t xml:space="preserve"> 2.Complexity:  Many digital-asset tools and decentralised applications require technical knowledge that can make them difficult for new users to understand and operate.</w:t>
      </w:r>
    </w:p>
    <w:p>
      <w:pPr>
        <w:pStyle w:val="style0"/>
        <w:rPr/>
      </w:pPr>
      <w:r>
        <w:rPr>
          <w:lang w:val="en-US"/>
        </w:rPr>
        <w:t xml:space="preserve"> 3. Market Uncertainty:  Digital-asset markets are volatile. Traders must interpret market information, manage exposure, and make decisions under uncertain conditions.</w:t>
      </w:r>
    </w:p>
    <w:p>
      <w:pPr>
        <w:pStyle w:val="style0"/>
        <w:rPr/>
      </w:pPr>
      <w:r>
        <w:rPr>
          <w:lang w:val="en-US"/>
        </w:rPr>
        <w:t xml:space="preserve"> 4. Limited Intelligent Automation:  Users may need better tools for market analysis, strategy execution, monitoring, and other repetitive tasks.</w:t>
      </w:r>
    </w:p>
    <w:p>
      <w:pPr>
        <w:pStyle w:val="style0"/>
        <w:rPr/>
      </w:pPr>
      <w:r>
        <w:rPr>
          <w:lang w:val="en-US"/>
        </w:rPr>
        <w:t xml:space="preserve">  5. Trust and Transparency: Users need clearer information about how technology works, what its limitations are, and how risks are managed.</w:t>
      </w:r>
    </w:p>
    <w:p>
      <w:pPr>
        <w:pStyle w:val="style0"/>
        <w:rPr/>
      </w:pPr>
      <w:r>
        <w:rPr>
          <w:lang w:val="en-US"/>
        </w:rPr>
        <w:t>WebGaurd recognises these challenges as areas where responsible technological development can make a meaningful contribution, which include our upcoming automated trading bot.</w:t>
      </w:r>
    </w:p>
    <w:p>
      <w:pPr>
        <w:pStyle w:val="style0"/>
        <w:rPr/>
      </w:pPr>
    </w:p>
    <w:p>
      <w:pPr>
        <w:pStyle w:val="style0"/>
        <w:rPr/>
      </w:pPr>
    </w:p>
    <w:p>
      <w:pPr>
        <w:pStyle w:val="style0"/>
        <w:rPr/>
      </w:pPr>
      <w:r>
        <w:rPr>
          <w:lang w:val="en-US"/>
        </w:rPr>
        <w:t xml:space="preserve">           OUR MISSION</w:t>
      </w:r>
    </w:p>
    <w:p>
      <w:pPr>
        <w:pStyle w:val="style0"/>
        <w:rPr/>
      </w:pPr>
    </w:p>
    <w:p>
      <w:pPr>
        <w:pStyle w:val="style0"/>
        <w:rPr/>
      </w:pPr>
      <w:r>
        <w:rPr>
          <w:lang w:val="en-US"/>
        </w:rPr>
        <w:t>WebGaurd is focused on developing secure Web3 products, advanced AI tools, and intelligent trading solutions designed for the evolving digital-asset ecosystem.</w:t>
      </w:r>
    </w:p>
    <w:p>
      <w:pPr>
        <w:pStyle w:val="style0"/>
        <w:rPr/>
      </w:pPr>
      <w:r>
        <w:rPr>
          <w:lang w:val="en-US"/>
        </w:rPr>
        <w:t>Through responsible innovation, we aim to create technology that supports better digital experiences, more informed decision-making, and more efficient interactions with digital assets and trading in general.</w:t>
      </w:r>
    </w:p>
    <w:p>
      <w:pPr>
        <w:pStyle w:val="style0"/>
        <w:rPr/>
      </w:pPr>
      <w:r>
        <w:rPr>
          <w:lang w:val="en-US"/>
        </w:rPr>
        <w:t>Our mission is guided by the belief that technology should be developed with a clear purpose, practical value, and a strong commitment to trust.</w:t>
      </w:r>
    </w:p>
    <w:p>
      <w:pPr>
        <w:pStyle w:val="style0"/>
        <w:rPr/>
      </w:pPr>
    </w:p>
    <w:p>
      <w:pPr>
        <w:pStyle w:val="style0"/>
        <w:rPr/>
      </w:pPr>
      <w:r>
        <w:rPr>
          <w:lang w:val="en-US"/>
        </w:rPr>
        <w:t xml:space="preserve">             OUR VISION</w:t>
      </w:r>
    </w:p>
    <w:p>
      <w:pPr>
        <w:pStyle w:val="style0"/>
        <w:rPr/>
      </w:pPr>
    </w:p>
    <w:p>
      <w:pPr>
        <w:pStyle w:val="style0"/>
        <w:rPr/>
      </w:pPr>
      <w:r>
        <w:rPr>
          <w:lang w:val="en-US"/>
        </w:rPr>
        <w:t>We envision an ecosystem where security, artificial intelligence, automation, and digital-asset technology work together to create better and more trustworthy Web3 experiences.</w:t>
      </w:r>
    </w:p>
    <w:p>
      <w:pPr>
        <w:pStyle w:val="style0"/>
        <w:rPr/>
      </w:pPr>
      <w:r>
        <w:rPr>
          <w:lang w:val="en-US"/>
        </w:rPr>
        <w:t>Our long-term vision is to develop a connected range of products that can serve users across different markets and adapt to emerging technologies and real-world needs.</w:t>
      </w:r>
    </w:p>
    <w:p>
      <w:pPr>
        <w:pStyle w:val="style0"/>
        <w:rPr/>
      </w:pPr>
      <w:r>
        <w:rPr>
          <w:lang w:val="en-US"/>
        </w:rPr>
        <w:t>We aspire to build WebGaurd into a recognised technology ecosystem whose products are evaluated by their usefulness, reliability, transparency, and commitment to responsible development.</w:t>
      </w:r>
    </w:p>
    <w:p>
      <w:pPr>
        <w:pStyle w:val="style0"/>
        <w:rPr>
          <w:lang w:val="en-US"/>
        </w:rPr>
      </w:pPr>
    </w:p>
    <w:p>
      <w:pPr>
        <w:pStyle w:val="style0"/>
        <w:rPr/>
      </w:pPr>
      <w:r>
        <w:rPr>
          <w:lang w:val="en-US"/>
        </w:rPr>
        <w:t xml:space="preserve">            OUR SOLUTION</w:t>
      </w:r>
    </w:p>
    <w:p>
      <w:pPr>
        <w:pStyle w:val="style0"/>
        <w:rPr/>
      </w:pPr>
    </w:p>
    <w:p>
      <w:pPr>
        <w:pStyle w:val="style0"/>
        <w:rPr/>
      </w:pPr>
      <w:r>
        <w:rPr>
          <w:lang w:val="en-US"/>
        </w:rPr>
        <w:t>WebGaurd approaches these challenges through the development of connected technology products built around three primary areas: security, artificial intelligence, and trading technology.</w:t>
      </w:r>
    </w:p>
    <w:p>
      <w:pPr>
        <w:pStyle w:val="style0"/>
        <w:rPr/>
      </w:pPr>
    </w:p>
    <w:p>
      <w:pPr>
        <w:pStyle w:val="style0"/>
        <w:rPr/>
      </w:pPr>
      <w:r>
        <w:rPr>
          <w:lang w:val="en-US"/>
        </w:rPr>
        <w:t>1. Web Security</w:t>
      </w:r>
    </w:p>
    <w:p>
      <w:pPr>
        <w:pStyle w:val="style0"/>
        <w:rPr/>
      </w:pPr>
      <w:r>
        <w:rPr>
          <w:lang w:val="en-US"/>
        </w:rPr>
        <w:t>We are focused on developing security technologies designed to help users better protect their digital assets, accounts, transactions, and Web3 interactions.</w:t>
      </w:r>
    </w:p>
    <w:p>
      <w:pPr>
        <w:pStyle w:val="style0"/>
        <w:rPr/>
      </w:pPr>
    </w:p>
    <w:p>
      <w:pPr>
        <w:pStyle w:val="style0"/>
        <w:rPr/>
      </w:pPr>
      <w:r>
        <w:rPr>
          <w:lang w:val="en-US"/>
        </w:rPr>
        <w:t>2.  Artificial Intelligence</w:t>
      </w:r>
    </w:p>
    <w:p>
      <w:pPr>
        <w:pStyle w:val="style0"/>
        <w:rPr/>
      </w:pPr>
      <w:r>
        <w:rPr>
          <w:lang w:val="en-US"/>
        </w:rPr>
        <w:t>We explore AI-powered tools for market analysis, risk intelligence, pattern recognition, automation, and decision support.</w:t>
      </w:r>
    </w:p>
    <w:p>
      <w:pPr>
        <w:pStyle w:val="style0"/>
        <w:rPr/>
      </w:pPr>
    </w:p>
    <w:p>
      <w:pPr>
        <w:pStyle w:val="style0"/>
        <w:rPr/>
      </w:pPr>
      <w:r>
        <w:rPr>
          <w:lang w:val="en-US"/>
        </w:rPr>
        <w:t>3.  Trading Technology</w:t>
      </w:r>
    </w:p>
    <w:p>
      <w:pPr>
        <w:pStyle w:val="style0"/>
        <w:rPr/>
      </w:pPr>
      <w:r>
        <w:rPr>
          <w:lang w:val="en-US"/>
        </w:rPr>
        <w:t>We are developing advanced trading tools, including AI-assisted technologies and automated trading bots, designed to help users analyse markets and execute defined strategies.</w:t>
      </w:r>
    </w:p>
    <w:p>
      <w:pPr>
        <w:pStyle w:val="style0"/>
        <w:rPr/>
      </w:pPr>
    </w:p>
    <w:p>
      <w:pPr>
        <w:pStyle w:val="style0"/>
        <w:rPr/>
      </w:pPr>
      <w:r>
        <w:rPr>
          <w:lang w:val="en-US"/>
        </w:rPr>
        <w:t>4.   An Integrated Ecosystem</w:t>
      </w:r>
    </w:p>
    <w:p>
      <w:pPr>
        <w:pStyle w:val="style0"/>
        <w:rPr/>
      </w:pPr>
      <w:r>
        <w:rPr>
          <w:lang w:val="en-US"/>
        </w:rPr>
        <w:t>These areas form the foundation of the WebGaurd ecosystem. As development progresses, individual products may serve different purposes while contributing to our broader mission.</w:t>
      </w:r>
    </w:p>
    <w:p>
      <w:pPr>
        <w:pStyle w:val="style0"/>
        <w:rPr/>
      </w:pPr>
      <w:r>
        <w:rPr>
          <w:lang w:val="en-US"/>
        </w:rPr>
        <w:t>Our approach is to develop technology around identifiable needs with the aim to protect user's digital assets and other trading tasks.</w:t>
      </w:r>
    </w:p>
    <w:p>
      <w:pPr>
        <w:pStyle w:val="style0"/>
        <w:rPr/>
      </w:pPr>
    </w:p>
    <w:p>
      <w:pPr>
        <w:pStyle w:val="style0"/>
        <w:rPr/>
      </w:pPr>
    </w:p>
    <w:p>
      <w:pPr>
        <w:pStyle w:val="style0"/>
        <w:rPr/>
      </w:pPr>
      <w:r>
        <w:rPr>
          <w:lang w:val="en-US"/>
        </w:rPr>
        <w:t xml:space="preserve">        WEBGAURD SECURITY</w:t>
      </w:r>
    </w:p>
    <w:p>
      <w:pPr>
        <w:pStyle w:val="style0"/>
        <w:rPr/>
      </w:pPr>
    </w:p>
    <w:p>
      <w:pPr>
        <w:pStyle w:val="style0"/>
        <w:rPr/>
      </w:pPr>
      <w:r>
        <w:rPr>
          <w:lang w:val="en-US"/>
        </w:rPr>
        <w:t>Security is a central pillar of the WebGaurd vision.As digital assets and decentralised technologies become more widely used, users need to understand the risks associated with their accounts, transactions, applications, and interactions with blockchain-based systems.</w:t>
      </w:r>
    </w:p>
    <w:p>
      <w:pPr>
        <w:pStyle w:val="style0"/>
        <w:rPr/>
      </w:pPr>
      <w:r>
        <w:rPr>
          <w:lang w:val="en-US"/>
        </w:rPr>
        <w:t>WebGaurd is focused on developing security technologies intended to support safer digital-asset and Web3 interactions.</w:t>
      </w:r>
    </w:p>
    <w:p>
      <w:pPr>
        <w:pStyle w:val="style0"/>
        <w:rPr/>
      </w:pPr>
      <w:r>
        <w:rPr>
          <w:lang w:val="en-US"/>
        </w:rPr>
        <w:t>Our security direction places importance on protection-focused design, responsible data handling, access controls where applicable, and clear communication about product capabilities.We recognise that security is an ongoing process. No technology can guarantee complete protection against every threat.</w:t>
      </w:r>
    </w:p>
    <w:p>
      <w:pPr>
        <w:pStyle w:val="style0"/>
        <w:rPr/>
      </w:pPr>
      <w:r>
        <w:rPr>
          <w:lang w:val="en-US"/>
        </w:rPr>
        <w:t>For this reason, we aim to approach security through continuous assessment, appropriate testing, responsible development, and improvement as new challenges emerge.</w:t>
      </w:r>
    </w:p>
    <w:p>
      <w:pPr>
        <w:pStyle w:val="style0"/>
        <w:rPr/>
      </w:pPr>
    </w:p>
    <w:p>
      <w:pPr>
        <w:pStyle w:val="style0"/>
        <w:rPr/>
      </w:pPr>
    </w:p>
    <w:p>
      <w:pPr>
        <w:pStyle w:val="style0"/>
        <w:rPr/>
      </w:pPr>
      <w:r>
        <w:rPr>
          <w:lang w:val="en-US"/>
        </w:rPr>
        <w:t xml:space="preserve">          WEBGAURD AI(Artificial Intelligence)</w:t>
      </w:r>
    </w:p>
    <w:p>
      <w:pPr>
        <w:pStyle w:val="style0"/>
        <w:rPr/>
      </w:pPr>
    </w:p>
    <w:p>
      <w:pPr>
        <w:pStyle w:val="style0"/>
        <w:rPr/>
      </w:pPr>
      <w:r>
        <w:rPr>
          <w:lang w:val="en-US"/>
        </w:rPr>
        <w:t>Artificial intelligence is an important part of our long-term technology direction. WebGaurd explores advanced AI technologies that may support more intelligent analysis, automation, and decision-making across digital-asset and Web3 applications.</w:t>
      </w:r>
    </w:p>
    <w:p>
      <w:pPr>
        <w:pStyle w:val="style0"/>
        <w:rPr/>
      </w:pPr>
      <w:r>
        <w:rPr>
          <w:lang w:val="en-US"/>
        </w:rPr>
        <w:t>Our objective is to investigate and develop AI-assisted tools that help users interpret information, identify relevant patterns, and perform defined tasks more efficiently.</w:t>
      </w:r>
    </w:p>
    <w:p>
      <w:pPr>
        <w:pStyle w:val="style0"/>
        <w:rPr/>
      </w:pPr>
      <w:r>
        <w:rPr>
          <w:lang w:val="en-US"/>
        </w:rPr>
        <w:t>We recognise that AI systems can produce errors, incomplete analysis, or misleading results. AI-generated insights should therefore be evaluated appropriately and should not be treated as guarantees of accuracy or financial performance.</w:t>
      </w:r>
    </w:p>
    <w:p>
      <w:pPr>
        <w:pStyle w:val="style0"/>
        <w:rPr/>
      </w:pPr>
      <w:r>
        <w:rPr>
          <w:lang w:val="en-US"/>
        </w:rPr>
        <w:t>At WebGaurd, our approach is to pursue useful intelligence with responsible development and a clear understanding of its limitations.</w:t>
      </w:r>
    </w:p>
    <w:p>
      <w:pPr>
        <w:pStyle w:val="style0"/>
        <w:rPr/>
      </w:pPr>
    </w:p>
    <w:p>
      <w:pPr>
        <w:pStyle w:val="style0"/>
        <w:rPr/>
      </w:pPr>
    </w:p>
    <w:p>
      <w:pPr>
        <w:pStyle w:val="style0"/>
        <w:rPr/>
      </w:pPr>
      <w:r>
        <w:rPr>
          <w:lang w:val="en-US"/>
        </w:rPr>
        <w:t xml:space="preserve">              THE WEBGAURD TRADING BOT</w:t>
      </w:r>
    </w:p>
    <w:p>
      <w:pPr>
        <w:pStyle w:val="style0"/>
        <w:rPr/>
      </w:pPr>
    </w:p>
    <w:p>
      <w:pPr>
        <w:pStyle w:val="style0"/>
        <w:rPr/>
      </w:pPr>
      <w:r>
        <w:rPr>
          <w:lang w:val="en-US"/>
        </w:rPr>
        <w:t>The WebGaurd Trading Bot is a key product direction within our broader ecosystem. The objective is to develop an automated trading tool capable of carrying out supported trading strategies according to defined rules and configurations.</w:t>
      </w:r>
    </w:p>
    <w:p>
      <w:pPr>
        <w:pStyle w:val="style0"/>
        <w:rPr/>
      </w:pPr>
      <w:r>
        <w:rPr>
          <w:lang w:val="en-US"/>
        </w:rPr>
        <w:t>Its supported markets blockchain network , exchanges, integrations, operating requirements, and features will be determined by the actual implementation</w:t>
      </w:r>
    </w:p>
    <w:p>
      <w:pPr>
        <w:pStyle w:val="style0"/>
        <w:rPr/>
      </w:pPr>
      <w:r>
        <w:rPr>
          <w:lang w:val="en-US"/>
        </w:rPr>
        <w:t>Important considerations include system reliability, execution behaviour, API permissions, security, error handling, and clear documentation for users.</w:t>
      </w:r>
    </w:p>
    <w:p>
      <w:pPr>
        <w:pStyle w:val="style0"/>
        <w:rPr/>
      </w:pPr>
    </w:p>
    <w:p>
      <w:pPr>
        <w:pStyle w:val="style0"/>
        <w:rPr>
          <w:lang w:val="en-US"/>
        </w:rPr>
      </w:pPr>
      <w:r>
        <w:rPr>
          <w:lang w:val="en-US"/>
        </w:rPr>
        <w:t xml:space="preserve">     </w:t>
      </w:r>
    </w:p>
    <w:p>
      <w:pPr>
        <w:pStyle w:val="style0"/>
        <w:rPr/>
      </w:pPr>
      <w:r>
        <w:rPr>
          <w:lang w:val="en-US"/>
        </w:rPr>
        <w:t xml:space="preserve">         COMMUNITY AND GLOBAL REACH</w:t>
      </w:r>
    </w:p>
    <w:p>
      <w:pPr>
        <w:pStyle w:val="style0"/>
        <w:rPr/>
      </w:pPr>
    </w:p>
    <w:p>
      <w:pPr>
        <w:pStyle w:val="style0"/>
        <w:rPr/>
      </w:pPr>
      <w:r>
        <w:rPr>
          <w:lang w:val="en-US"/>
        </w:rPr>
        <w:t>Our community approach will emphasis clear communication, education about our products, meaningful engagement, and transparent updates about development progress.</w:t>
      </w:r>
    </w:p>
    <w:p>
      <w:pPr>
        <w:pStyle w:val="style0"/>
        <w:rPr/>
      </w:pPr>
      <w:r>
        <w:rPr>
          <w:lang w:val="en-US"/>
        </w:rPr>
        <w:t>As the ecosystem develops, we aim to create opportunities for users to understand our direction, explore our products, provide feedback, and follow our progress.</w:t>
      </w:r>
    </w:p>
    <w:p>
      <w:pPr>
        <w:pStyle w:val="style0"/>
        <w:rPr/>
      </w:pPr>
      <w:r>
        <w:rPr>
          <w:lang w:val="en-US"/>
        </w:rPr>
        <w:t>Our ambition is to build a technology brand with global relevance through useful products and responsible execution like our trading Bot.</w:t>
      </w:r>
    </w:p>
    <w:p>
      <w:pPr>
        <w:pStyle w:val="style0"/>
        <w:rPr/>
      </w:pPr>
    </w:p>
    <w:p>
      <w:pPr>
        <w:pStyle w:val="style0"/>
        <w:rPr/>
      </w:pPr>
    </w:p>
    <w:p>
      <w:pPr>
        <w:pStyle w:val="style0"/>
        <w:rPr/>
      </w:pPr>
      <w:r>
        <w:rPr>
          <w:lang w:val="en-US"/>
        </w:rPr>
        <w:t xml:space="preserve">              OUR BRAND PROMISE</w:t>
      </w:r>
    </w:p>
    <w:p>
      <w:pPr>
        <w:pStyle w:val="style0"/>
        <w:rPr/>
      </w:pPr>
    </w:p>
    <w:p>
      <w:pPr>
        <w:pStyle w:val="style0"/>
        <w:rPr/>
      </w:pPr>
      <w:r>
        <w:rPr>
          <w:lang w:val="en-US"/>
        </w:rPr>
        <w:t>WebGaurd stands for purposeful innovation, security-conscious development, intelligent technology, and trust as a guiding principle, We aim to communicate honestly about what we are building, develop products around real needs, and treat continuous improvement as an essential responsibility.</w:t>
      </w:r>
    </w:p>
    <w:p>
      <w:pPr>
        <w:pStyle w:val="style0"/>
        <w:rPr/>
      </w:pPr>
      <w:r>
        <w:rPr>
          <w:lang w:val="en-US"/>
        </w:rPr>
        <w:t>We recognise that credibility must be earned through the quality of our work, the transparency of our communication and the value our products delivers over time.</w:t>
      </w:r>
    </w:p>
    <w:p>
      <w:pPr>
        <w:pStyle w:val="style0"/>
        <w:rPr/>
      </w:pPr>
    </w:p>
    <w:p>
      <w:pPr>
        <w:pStyle w:val="style0"/>
        <w:rPr/>
      </w:pPr>
      <w:r>
        <w:rPr>
          <w:lang w:val="en-US"/>
        </w:rPr>
        <w:t xml:space="preserve">            THE WEBGAURD STATEMENT</w:t>
      </w:r>
    </w:p>
    <w:p>
      <w:pPr>
        <w:pStyle w:val="style0"/>
        <w:rPr/>
      </w:pPr>
    </w:p>
    <w:p>
      <w:pPr>
        <w:pStyle w:val="style0"/>
        <w:rPr/>
      </w:pPr>
      <w:r>
        <w:rPr>
          <w:lang w:val="en-US"/>
        </w:rPr>
        <w:t>WebGaurd is a Web3 technology ecosystem focused on security, advanced AI, and intelligent trading technology.</w:t>
      </w:r>
    </w:p>
    <w:p>
      <w:pPr>
        <w:pStyle w:val="style0"/>
        <w:rPr/>
      </w:pPr>
      <w:r>
        <w:rPr>
          <w:lang w:val="en-US"/>
        </w:rPr>
        <w:t>We are developing products (including trading bots ) designed to support safer digital-asset interactions, more intelligent analysis, and the responsible automation of defined trading strategies.</w:t>
      </w:r>
    </w:p>
    <w:p>
      <w:pPr>
        <w:pStyle w:val="style0"/>
        <w:rPr/>
      </w:pPr>
      <w:r>
        <w:rPr>
          <w:lang w:val="en-US"/>
        </w:rPr>
        <w:t>Our ambition is to build a connected ecosystem that can evolve with emerging technologies and real-world needs while maintaining trust as a central principle.</w:t>
      </w:r>
    </w:p>
    <w:p>
      <w:pPr>
        <w:pStyle w:val="style0"/>
        <w:rPr/>
      </w:pP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Words>1072</Words>
  <Characters>7015</Characters>
  <Application>WPS Office</Application>
  <Paragraphs>94</Paragraphs>
  <CharactersWithSpaces>8184</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2026-10-12T17:13:24Z</dcterms:created>
  <dc:creator>220333QAG</dc:creator>
  <lastModifiedBy>220333QAG</lastModifiedBy>
  <dcterms:modified xsi:type="dcterms:W3CDTF">2026-10-12T17:13:24Z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3a911d0b9b214c0eba245de52bffc870</vt:lpwstr>
  </property>
</Properties>
</file>